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65" w:rsidRDefault="00387065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ПРИЛОЖЕНИЕ №1</w:t>
      </w:r>
      <w:r w:rsidR="0083363B">
        <w:rPr>
          <w:rFonts w:ascii="Times New Roman" w:eastAsia="Calibri" w:hAnsi="Times New Roman"/>
          <w:b/>
          <w:sz w:val="28"/>
          <w:szCs w:val="28"/>
        </w:rPr>
        <w:t>1</w:t>
      </w:r>
    </w:p>
    <w:p w:rsidR="006800E4" w:rsidRDefault="006800E4" w:rsidP="00387065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387065" w:rsidRPr="000E5052" w:rsidRDefault="00426E90" w:rsidP="00F764FA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26E90">
        <w:rPr>
          <w:rFonts w:ascii="Times New Roman" w:hAnsi="Times New Roman"/>
          <w:sz w:val="24"/>
          <w:szCs w:val="24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Pr="00426E90">
        <w:rPr>
          <w:rFonts w:ascii="Times New Roman" w:hAnsi="Times New Roman"/>
          <w:sz w:val="24"/>
          <w:szCs w:val="24"/>
        </w:rPr>
        <w:t>Обояни</w:t>
      </w:r>
      <w:proofErr w:type="spellEnd"/>
      <w:r w:rsidRPr="00426E90">
        <w:rPr>
          <w:rFonts w:ascii="Times New Roman" w:hAnsi="Times New Roman"/>
          <w:sz w:val="24"/>
          <w:szCs w:val="24"/>
        </w:rPr>
        <w:t xml:space="preserve"> км 585+000 – км 598+000, обход г. Фатеж км 475+000 - км 484+000, подъезд к г. Курску км 29+031</w:t>
      </w:r>
      <w:proofErr w:type="gramEnd"/>
      <w:r w:rsidRPr="00426E90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426E90">
        <w:rPr>
          <w:rFonts w:ascii="Times New Roman" w:hAnsi="Times New Roman"/>
          <w:sz w:val="24"/>
          <w:szCs w:val="24"/>
        </w:rPr>
        <w:t>км</w:t>
      </w:r>
      <w:proofErr w:type="gramEnd"/>
      <w:r w:rsidRPr="00426E90">
        <w:rPr>
          <w:rFonts w:ascii="Times New Roman" w:hAnsi="Times New Roman"/>
          <w:sz w:val="24"/>
          <w:szCs w:val="24"/>
        </w:rPr>
        <w:t xml:space="preserve"> 31+062 , Курская область</w:t>
      </w:r>
      <w:r w:rsidR="00387065" w:rsidRPr="000E5052">
        <w:rPr>
          <w:rFonts w:ascii="Times New Roman" w:hAnsi="Times New Roman"/>
          <w:sz w:val="24"/>
          <w:szCs w:val="24"/>
        </w:rPr>
        <w:t>.</w:t>
      </w:r>
    </w:p>
    <w:p w:rsidR="00C721AB" w:rsidRPr="00C721AB" w:rsidRDefault="00C721AB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>АКТ</w:t>
      </w:r>
      <w:r w:rsidRPr="000E2706">
        <w:rPr>
          <w:rFonts w:ascii="Times New Roman" w:eastAsia="Calibri" w:hAnsi="Times New Roman"/>
          <w:b/>
          <w:sz w:val="28"/>
          <w:szCs w:val="28"/>
        </w:rPr>
        <w:br/>
        <w:t xml:space="preserve">приемки </w:t>
      </w:r>
      <w:r w:rsidR="002F3CF6"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E2706">
        <w:rPr>
          <w:rFonts w:ascii="Times New Roman" w:eastAsia="Calibri" w:hAnsi="Times New Roman"/>
          <w:b/>
          <w:sz w:val="28"/>
          <w:szCs w:val="28"/>
        </w:rPr>
        <w:t xml:space="preserve"> с оценкой уровня содержания искусственных дорожных сооружений линейного типа, включенных в Объект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(за период с________ месяц 20_____г. 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по_________месяц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 20_____г.)</w:t>
      </w:r>
    </w:p>
    <w:p w:rsidR="002F3CF6" w:rsidRDefault="002F3CF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Заказчика 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Представитель </w:t>
      </w:r>
      <w:r w:rsidR="00614C3A">
        <w:rPr>
          <w:rFonts w:ascii="Times New Roman" w:eastAsia="Calibri" w:hAnsi="Times New Roman"/>
          <w:sz w:val="28"/>
          <w:szCs w:val="28"/>
        </w:rPr>
        <w:t>Исполнителя</w:t>
      </w:r>
      <w:r w:rsidRPr="000E2706">
        <w:rPr>
          <w:rFonts w:ascii="Times New Roman" w:eastAsia="Calibri" w:hAnsi="Times New Roman"/>
          <w:sz w:val="28"/>
          <w:szCs w:val="28"/>
        </w:rPr>
        <w:t xml:space="preserve">___________________ 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Представитель иной организации, привлеченной к оценке уровня содержания 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произвела с "_____"______________20____г. по "____"______________20____г натурные обследования и оценку уровня содержания искусственных дорожных сооружений линейного типа на автомобильной дороге ________________________________________________________________</w:t>
      </w:r>
    </w:p>
    <w:p w:rsidR="000E2706" w:rsidRPr="000E2706" w:rsidRDefault="000E2706" w:rsidP="000E270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и установила следующее: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1. Всего обследовано искусственных дорожных сооружений линейного типа _________шт./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="000E2706"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2. Всего искусственных дорожных сооружений линейного типа, не соответствующих заданному уровню содержания_________________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 xml:space="preserve">.;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3. Всего искусственных дорожных сооружений линейного типа соответствующих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заданному уровню содержания_______________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, в том числе:</w:t>
      </w:r>
    </w:p>
    <w:p w:rsidR="00333561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4. Средняя оценка уровня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lastRenderedPageBreak/>
        <w:t xml:space="preserve">мостовых сооружений_____;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5.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элементов, имеющихся на месте дорожно-транспортного происшествия и в непосредственной близости)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дефекта содержания на момент совершения ДТП было доказано в судебном порядке (указать адрес/адреса/участков)</w:t>
      </w:r>
      <w:proofErr w:type="gramEnd"/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6. Количество и   протяженность   искусственных   дорожных   сооружений линейного типа, подлежащих снятию с </w:t>
      </w:r>
      <w:r w:rsidR="002F3CF6">
        <w:rPr>
          <w:rFonts w:ascii="Times New Roman" w:eastAsia="Calibri" w:hAnsi="Times New Roman"/>
          <w:sz w:val="28"/>
          <w:szCs w:val="28"/>
        </w:rPr>
        <w:t>оказания 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</w:t>
      </w:r>
      <w:r w:rsidR="005A315C" w:rsidRPr="005A315C">
        <w:rPr>
          <w:rFonts w:ascii="Times New Roman" w:eastAsia="Calibri" w:hAnsi="Times New Roman"/>
          <w:sz w:val="28"/>
          <w:szCs w:val="28"/>
        </w:rPr>
        <w:t>(выполне</w:t>
      </w:r>
      <w:r w:rsidR="005A315C">
        <w:rPr>
          <w:rFonts w:ascii="Times New Roman" w:eastAsia="Calibri" w:hAnsi="Times New Roman"/>
          <w:sz w:val="28"/>
          <w:szCs w:val="28"/>
        </w:rPr>
        <w:t>ния</w:t>
      </w:r>
      <w:r w:rsidR="005A315C" w:rsidRPr="005A315C">
        <w:rPr>
          <w:rFonts w:ascii="Times New Roman" w:eastAsia="Calibri" w:hAnsi="Times New Roman"/>
          <w:sz w:val="28"/>
          <w:szCs w:val="28"/>
        </w:rPr>
        <w:t xml:space="preserve"> работ)</w:t>
      </w:r>
      <w:r w:rsidRPr="000E2706">
        <w:rPr>
          <w:rFonts w:ascii="Times New Roman" w:eastAsia="Calibri" w:hAnsi="Times New Roman"/>
          <w:sz w:val="28"/>
          <w:szCs w:val="28"/>
        </w:rPr>
        <w:t>, с учетом обнаруженных дефектов содержания: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всего_______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, в том числе: </w:t>
      </w:r>
    </w:p>
    <w:p w:rsid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мостовых сооружений ____ шт./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пог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0E2706">
        <w:rPr>
          <w:rFonts w:ascii="Times New Roman" w:eastAsia="Calibri" w:hAnsi="Times New Roman"/>
          <w:sz w:val="28"/>
          <w:szCs w:val="28"/>
        </w:rPr>
        <w:t>;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="00C95DEB"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="00C95DEB"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="00C95DEB"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7. Стоимость </w:t>
      </w:r>
      <w:r w:rsidR="00567A52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>по Государственному контракту (договору) за отчетный период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искусственным дорожным сооружениям линейного типа _________руб., в том числе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: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мостовым сооружениям_______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 xml:space="preserve">.; </w:t>
      </w:r>
    </w:p>
    <w:p w:rsidR="00C95DEB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="00C95DEB"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="00C95DEB"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="00C95DEB"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="00C95DEB"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В результате проверки Комиссия считает: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1. Предусмотренный Техническим заданием к Государственному контракту (договору) состав 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по содержанию конструктивных элементов искусственных дорожных сооружений линейного типа на автомобильной дороге (сети автомобильных дорог), их составляющих и требуемый уровень содержания за отчетный период_________________________20_____ г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E2706">
        <w:rPr>
          <w:rFonts w:ascii="Times New Roman" w:eastAsia="Calibri" w:hAnsi="Times New Roman"/>
          <w:sz w:val="28"/>
          <w:szCs w:val="28"/>
        </w:rPr>
        <w:t>выполнен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 xml:space="preserve"> (нужное оставить):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1) полностью </w:t>
      </w:r>
      <w:r w:rsidR="00567A52">
        <w:rPr>
          <w:rFonts w:ascii="Times New Roman" w:eastAsia="Calibri" w:hAnsi="Times New Roman"/>
          <w:sz w:val="28"/>
          <w:szCs w:val="28"/>
        </w:rPr>
        <w:t>(услуги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C95DEB">
        <w:rPr>
          <w:rFonts w:ascii="Times New Roman" w:eastAsia="Calibri" w:hAnsi="Times New Roman"/>
          <w:sz w:val="28"/>
          <w:szCs w:val="28"/>
        </w:rPr>
        <w:t xml:space="preserve">(работы) </w:t>
      </w:r>
      <w:r w:rsidRPr="000E2706">
        <w:rPr>
          <w:rFonts w:ascii="Times New Roman" w:eastAsia="Calibri" w:hAnsi="Times New Roman"/>
          <w:sz w:val="28"/>
          <w:szCs w:val="28"/>
        </w:rPr>
        <w:t>принимаются в полном объеме)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2) частично.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Коэффициент снижения стоимости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 в связи с несоответствием требуемому уровню содержания по контракту: 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 мостовым сооружениям ________; </w:t>
      </w:r>
    </w:p>
    <w:p w:rsidR="002F3CF6" w:rsidRDefault="00C95DEB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>надземных пешеходных 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Объем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="005A315C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E2706">
        <w:rPr>
          <w:rFonts w:ascii="Times New Roman" w:eastAsia="Calibri" w:hAnsi="Times New Roman"/>
          <w:sz w:val="28"/>
          <w:szCs w:val="28"/>
        </w:rPr>
        <w:t xml:space="preserve">, принятый к выполнению: 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Стоимость </w:t>
      </w:r>
      <w:r w:rsidR="002F3CF6">
        <w:rPr>
          <w:rFonts w:ascii="Times New Roman" w:eastAsia="Calibri" w:hAnsi="Times New Roman"/>
          <w:sz w:val="28"/>
          <w:szCs w:val="28"/>
        </w:rPr>
        <w:t>услуг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  <w:r w:rsidR="005A315C">
        <w:rPr>
          <w:rFonts w:ascii="Times New Roman" w:eastAsia="Calibri" w:hAnsi="Times New Roman"/>
          <w:sz w:val="28"/>
          <w:szCs w:val="28"/>
        </w:rPr>
        <w:t xml:space="preserve">(работ) </w:t>
      </w:r>
      <w:r w:rsidRPr="000E2706">
        <w:rPr>
          <w:rFonts w:ascii="Times New Roman" w:eastAsia="Calibri" w:hAnsi="Times New Roman"/>
          <w:sz w:val="28"/>
          <w:szCs w:val="28"/>
        </w:rPr>
        <w:t xml:space="preserve">за отчетный период согласно контракту </w:t>
      </w:r>
      <w:proofErr w:type="gramStart"/>
      <w:r w:rsidRPr="000E2706">
        <w:rPr>
          <w:rFonts w:ascii="Times New Roman" w:eastAsia="Calibri" w:hAnsi="Times New Roman"/>
          <w:sz w:val="28"/>
          <w:szCs w:val="28"/>
        </w:rPr>
        <w:t>по</w:t>
      </w:r>
      <w:proofErr w:type="gramEnd"/>
      <w:r w:rsidRPr="000E2706">
        <w:rPr>
          <w:rFonts w:ascii="Times New Roman" w:eastAsia="Calibri" w:hAnsi="Times New Roman"/>
          <w:sz w:val="28"/>
          <w:szCs w:val="28"/>
        </w:rPr>
        <w:t>:</w:t>
      </w:r>
    </w:p>
    <w:p w:rsidR="002F3CF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мостовым сооружениям ______руб.; 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по всем сооружениям___________</w:t>
      </w:r>
      <w:proofErr w:type="spellStart"/>
      <w:r w:rsidRPr="000E2706">
        <w:rPr>
          <w:rFonts w:ascii="Times New Roman" w:eastAsia="Calibri" w:hAnsi="Times New Roman"/>
          <w:sz w:val="28"/>
          <w:szCs w:val="28"/>
        </w:rPr>
        <w:t>руб</w:t>
      </w:r>
      <w:proofErr w:type="spellEnd"/>
      <w:r w:rsidRPr="000E2706">
        <w:rPr>
          <w:rFonts w:ascii="Times New Roman" w:eastAsia="Calibri" w:hAnsi="Times New Roman"/>
          <w:sz w:val="28"/>
          <w:szCs w:val="28"/>
        </w:rPr>
        <w:t>.</w:t>
      </w:r>
    </w:p>
    <w:p w:rsidR="002F3CF6" w:rsidRDefault="000E2706" w:rsidP="008C2B9C">
      <w:pPr>
        <w:tabs>
          <w:tab w:val="left" w:pos="284"/>
        </w:tabs>
        <w:spacing w:after="0" w:line="240" w:lineRule="auto"/>
        <w:jc w:val="left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Подлежит оплате за отчетный период: всего_______ руб., в том числе по: </w:t>
      </w:r>
      <w:r w:rsidR="002F3CF6">
        <w:rPr>
          <w:rFonts w:ascii="Times New Roman" w:eastAsia="Calibri" w:hAnsi="Times New Roman"/>
          <w:sz w:val="28"/>
          <w:szCs w:val="28"/>
        </w:rPr>
        <w:t xml:space="preserve">  </w:t>
      </w:r>
      <w:r w:rsidR="00333561">
        <w:rPr>
          <w:rFonts w:ascii="Times New Roman" w:eastAsia="Calibri" w:hAnsi="Times New Roman"/>
          <w:sz w:val="28"/>
          <w:szCs w:val="28"/>
        </w:rPr>
        <w:t xml:space="preserve">   </w:t>
      </w:r>
      <w:r w:rsidRPr="000E2706">
        <w:rPr>
          <w:rFonts w:ascii="Times New Roman" w:eastAsia="Calibri" w:hAnsi="Times New Roman"/>
          <w:sz w:val="28"/>
          <w:szCs w:val="28"/>
        </w:rPr>
        <w:t>мостовым сооружениям _____руб.;</w:t>
      </w:r>
    </w:p>
    <w:p w:rsidR="00C95DEB" w:rsidRDefault="00C95DEB" w:rsidP="00C95DEB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C95DEB">
        <w:rPr>
          <w:rFonts w:ascii="Times New Roman" w:eastAsia="Calibri" w:hAnsi="Times New Roman"/>
          <w:sz w:val="28"/>
          <w:szCs w:val="28"/>
        </w:rPr>
        <w:t xml:space="preserve">надземных пешеходных </w:t>
      </w:r>
      <w:r>
        <w:rPr>
          <w:rFonts w:ascii="Times New Roman" w:eastAsia="Calibri" w:hAnsi="Times New Roman"/>
          <w:sz w:val="28"/>
          <w:szCs w:val="28"/>
        </w:rPr>
        <w:t>переходов_________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шт</w:t>
      </w:r>
      <w:proofErr w:type="spellEnd"/>
      <w:r w:rsidRPr="00C95DEB">
        <w:rPr>
          <w:rFonts w:ascii="Times New Roman" w:eastAsia="Calibri" w:hAnsi="Times New Roman"/>
          <w:sz w:val="28"/>
          <w:szCs w:val="28"/>
        </w:rPr>
        <w:t>./</w:t>
      </w:r>
      <w:proofErr w:type="spellStart"/>
      <w:r w:rsidRPr="00C95DEB">
        <w:rPr>
          <w:rFonts w:ascii="Times New Roman" w:eastAsia="Calibri" w:hAnsi="Times New Roman"/>
          <w:sz w:val="28"/>
          <w:szCs w:val="28"/>
        </w:rPr>
        <w:t>п.</w:t>
      </w:r>
      <w:proofErr w:type="gramStart"/>
      <w:r w:rsidRPr="00C95DEB">
        <w:rPr>
          <w:rFonts w:ascii="Times New Roman" w:eastAsia="Calibri" w:hAnsi="Times New Roman"/>
          <w:sz w:val="28"/>
          <w:szCs w:val="28"/>
        </w:rPr>
        <w:t>м</w:t>
      </w:r>
      <w:proofErr w:type="spellEnd"/>
      <w:proofErr w:type="gramEnd"/>
      <w:r w:rsidRPr="00C95DEB">
        <w:rPr>
          <w:rFonts w:ascii="Times New Roman" w:eastAsia="Calibri" w:hAnsi="Times New Roman"/>
          <w:sz w:val="28"/>
          <w:szCs w:val="28"/>
        </w:rPr>
        <w:t>.;</w:t>
      </w:r>
      <w:r w:rsidRPr="000E2706">
        <w:rPr>
          <w:rFonts w:ascii="Times New Roman" w:eastAsia="Calibri" w:hAnsi="Times New Roman"/>
          <w:sz w:val="28"/>
          <w:szCs w:val="28"/>
        </w:rPr>
        <w:t xml:space="preserve"> </w:t>
      </w: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E05A94" w:rsidRPr="007F60DD" w:rsidRDefault="00E05A94" w:rsidP="00E05A94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810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весенне-летне-осенний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показателей дефектов содержания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after="0" w:line="240" w:lineRule="auto"/>
        <w:ind w:left="0" w:right="0" w:firstLine="0"/>
        <w:jc w:val="center"/>
        <w:rPr>
          <w:rFonts w:ascii="Times New Roman" w:hAnsi="Times New Roman"/>
          <w:color w:val="000000"/>
          <w:szCs w:val="22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 w:rsidRPr="00612308">
        <w:rPr>
          <w:rFonts w:ascii="Times New Roman" w:hAnsi="Times New Roman"/>
          <w:sz w:val="24"/>
          <w:szCs w:val="24"/>
        </w:rPr>
        <w:t xml:space="preserve">и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lastRenderedPageBreak/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tbl>
      <w:tblPr>
        <w:tblW w:w="10581" w:type="dxa"/>
        <w:tblInd w:w="93" w:type="dxa"/>
        <w:tblLook w:val="04A0" w:firstRow="1" w:lastRow="0" w:firstColumn="1" w:lastColumn="0" w:noHBand="0" w:noVBand="1"/>
      </w:tblPr>
      <w:tblGrid>
        <w:gridCol w:w="3167"/>
        <w:gridCol w:w="270"/>
        <w:gridCol w:w="1982"/>
        <w:gridCol w:w="1674"/>
        <w:gridCol w:w="270"/>
        <w:gridCol w:w="1089"/>
        <w:gridCol w:w="737"/>
        <w:gridCol w:w="222"/>
        <w:gridCol w:w="1178"/>
      </w:tblGrid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Промежуточная ведомость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дефектов фактического уровня содержания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конструктивных элементов искусственных дорожных сооружений</w:t>
            </w: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линейного типа в зимний период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Месяц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                     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Тип сооружения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Протяженность сооружения</w:t>
            </w:r>
          </w:p>
        </w:tc>
        <w:tc>
          <w:tcPr>
            <w:tcW w:w="3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Местоположение сооружения,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E20185">
              <w:rPr>
                <w:rFonts w:ascii="Times New Roman" w:hAnsi="Times New Roman"/>
                <w:color w:val="000000"/>
                <w:szCs w:val="22"/>
              </w:rPr>
              <w:t>+м</w:t>
            </w:r>
            <w:proofErr w:type="spellEnd"/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Наименование препятствия</w:t>
            </w:r>
          </w:p>
        </w:tc>
        <w:tc>
          <w:tcPr>
            <w:tcW w:w="5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Количество единичных участков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 (в границах которых требуется</w:t>
            </w:r>
            <w:proofErr w:type="gram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осуществить бальную оценку показателей дефектов содержания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конструкцивных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элементов)</w:t>
            </w:r>
          </w:p>
        </w:tc>
      </w:tr>
      <w:tr w:rsidR="00E05A94" w:rsidRPr="00E20185" w:rsidTr="00C95DEB">
        <w:trPr>
          <w:trHeight w:val="276"/>
        </w:trPr>
        <w:tc>
          <w:tcPr>
            <w:tcW w:w="5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Общее количество единичных участков, подлежащие оценке по всей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совопукности</w:t>
            </w:r>
            <w:proofErr w:type="spellEnd"/>
          </w:p>
        </w:tc>
      </w:tr>
      <w:tr w:rsidR="00E05A94" w:rsidRPr="00E20185" w:rsidTr="00C95DEB">
        <w:trPr>
          <w:trHeight w:val="276"/>
        </w:trPr>
        <w:tc>
          <w:tcPr>
            <w:tcW w:w="105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показателей дефектов содержания всей сово</w:t>
            </w:r>
            <w:r>
              <w:rPr>
                <w:rFonts w:ascii="Times New Roman" w:hAnsi="Times New Roman"/>
                <w:color w:val="000000"/>
                <w:szCs w:val="22"/>
              </w:rPr>
              <w:t>к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у</w:t>
            </w:r>
            <w:r>
              <w:rPr>
                <w:rFonts w:ascii="Times New Roman" w:hAnsi="Times New Roman"/>
                <w:color w:val="000000"/>
                <w:szCs w:val="22"/>
              </w:rPr>
              <w:t>п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ности </w:t>
            </w: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кострукцивных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элементов</w:t>
            </w: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E20185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E20185">
              <w:rPr>
                <w:rFonts w:ascii="Times New Roman" w:hAnsi="Times New Roman"/>
                <w:color w:val="000000"/>
                <w:szCs w:val="22"/>
              </w:rPr>
              <w:t xml:space="preserve"> сооружений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7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 сооружения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E2018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E20185" w:rsidTr="00C95DEB">
        <w:trPr>
          <w:trHeight w:val="276"/>
        </w:trPr>
        <w:tc>
          <w:tcPr>
            <w:tcW w:w="3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Дата составления</w:t>
            </w:r>
          </w:p>
        </w:tc>
        <w:tc>
          <w:tcPr>
            <w:tcW w:w="5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E2018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2018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  <w:r w:rsidRPr="00E20185">
        <w:rPr>
          <w:rFonts w:ascii="Times New Roman" w:hAnsi="Times New Roman"/>
          <w:sz w:val="28"/>
          <w:szCs w:val="28"/>
        </w:rPr>
        <w:tab/>
      </w: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1D3C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3922" w:type="dxa"/>
        <w:jc w:val="center"/>
        <w:tblInd w:w="93" w:type="dxa"/>
        <w:tblLook w:val="04A0" w:firstRow="1" w:lastRow="0" w:firstColumn="1" w:lastColumn="0" w:noHBand="0" w:noVBand="1"/>
      </w:tblPr>
      <w:tblGrid>
        <w:gridCol w:w="482"/>
        <w:gridCol w:w="266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</w:tblGrid>
      <w:tr w:rsidR="00E05A94" w:rsidRPr="007F60DD" w:rsidTr="00C95DEB">
        <w:trPr>
          <w:trHeight w:val="2025"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lastRenderedPageBreak/>
              <w:t>Код дефекта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Дефекты, показатели дефекта содержания конструктивного элемента, срок устранения дефекта.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Категория автомобильной дороги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Количество участков, оцениваемых по показателям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Количество участков с минимальным баллом 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оценки дефекта фактического уровня содержания конструктивного элемента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с дефектами, срок устранения которых не истек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Требуемый срок уст</w:t>
            </w:r>
            <w:r>
              <w:rPr>
                <w:rFonts w:ascii="Times New Roman" w:hAnsi="Times New Roman"/>
                <w:color w:val="000000"/>
                <w:szCs w:val="22"/>
              </w:rPr>
              <w:t>р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 xml:space="preserve">анения дефекта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Фактический срок устране</w:t>
            </w: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7F60DD">
              <w:rPr>
                <w:rFonts w:ascii="Times New Roman" w:hAnsi="Times New Roman"/>
                <w:color w:val="000000"/>
                <w:szCs w:val="22"/>
              </w:rPr>
              <w:t>ия дефекта, превышающий требуемый</w:t>
            </w:r>
          </w:p>
        </w:tc>
      </w:tr>
      <w:tr w:rsidR="00E05A94" w:rsidRPr="007F60DD" w:rsidTr="00C95DEB">
        <w:trPr>
          <w:trHeight w:val="3345"/>
          <w:jc w:val="center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высокий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недопустимый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допустимый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 балла (</w:t>
            </w:r>
            <w:proofErr w:type="gramStart"/>
            <w:r w:rsidRPr="007F60DD">
              <w:rPr>
                <w:rFonts w:ascii="Times New Roman" w:hAnsi="Times New Roman"/>
                <w:color w:val="000000"/>
                <w:szCs w:val="22"/>
              </w:rPr>
              <w:t>средний</w:t>
            </w:r>
            <w:proofErr w:type="gramEnd"/>
            <w:r w:rsidRPr="007F60DD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7F60DD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7F60DD" w:rsidTr="00C95DEB">
        <w:trPr>
          <w:trHeight w:val="288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7F60DD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0C5ED2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</w:t>
      </w:r>
      <w:r>
        <w:rPr>
          <w:rFonts w:ascii="Times New Roman" w:hAnsi="Times New Roman"/>
          <w:sz w:val="24"/>
          <w:szCs w:val="24"/>
        </w:rPr>
        <w:t>и</w:t>
      </w:r>
      <w:r w:rsidRPr="00612308">
        <w:rPr>
          <w:rFonts w:ascii="Times New Roman" w:hAnsi="Times New Roman"/>
          <w:sz w:val="24"/>
          <w:szCs w:val="24"/>
        </w:rPr>
        <w:t xml:space="preserve"> оценки уровня содержания Объекта </w:t>
      </w:r>
      <w:r w:rsidRPr="00DD0E63">
        <w:rPr>
          <w:rFonts w:ascii="Times New Roman" w:hAnsi="Times New Roman"/>
          <w:sz w:val="24"/>
          <w:szCs w:val="24"/>
        </w:rPr>
        <w:t xml:space="preserve">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10027" w:type="dxa"/>
        <w:tblInd w:w="93" w:type="dxa"/>
        <w:tblLook w:val="04A0" w:firstRow="1" w:lastRow="0" w:firstColumn="1" w:lastColumn="0" w:noHBand="0" w:noVBand="1"/>
      </w:tblPr>
      <w:tblGrid>
        <w:gridCol w:w="2985"/>
        <w:gridCol w:w="271"/>
        <w:gridCol w:w="1957"/>
        <w:gridCol w:w="271"/>
        <w:gridCol w:w="2107"/>
        <w:gridCol w:w="1184"/>
        <w:gridCol w:w="1184"/>
        <w:gridCol w:w="463"/>
      </w:tblGrid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оцениваемых показателей дефектов содержания конструктивных элементов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 </w:t>
            </w: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оценки уровня содержания Объекта</w:t>
            </w: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E52A74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52A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(искусственных дорожных сооружений линейного типа)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характерный период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    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от</w:t>
            </w:r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  </w:t>
            </w:r>
          </w:p>
        </w:tc>
        <w:tc>
          <w:tcPr>
            <w:tcW w:w="3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Название автомобильной дороги:</w:t>
            </w:r>
          </w:p>
        </w:tc>
        <w:tc>
          <w:tcPr>
            <w:tcW w:w="5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Адрес участка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 xml:space="preserve">км       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по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Протяженность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км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100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искус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твенных сооружений ______шт./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6300B5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4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6300B5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6300B5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6300B5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95DEB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переходов_________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6300B5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300B5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6300B5" w:rsidTr="00C95DEB">
        <w:trPr>
          <w:trHeight w:val="276"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1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6300B5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139" w:type="dxa"/>
        <w:jc w:val="center"/>
        <w:tblLook w:val="04A0" w:firstRow="1" w:lastRow="0" w:firstColumn="1" w:lastColumn="0" w:noHBand="0" w:noVBand="1"/>
      </w:tblPr>
      <w:tblGrid>
        <w:gridCol w:w="979"/>
        <w:gridCol w:w="980"/>
        <w:gridCol w:w="610"/>
        <w:gridCol w:w="557"/>
        <w:gridCol w:w="498"/>
        <w:gridCol w:w="1092"/>
        <w:gridCol w:w="980"/>
        <w:gridCol w:w="980"/>
        <w:gridCol w:w="947"/>
        <w:gridCol w:w="922"/>
        <w:gridCol w:w="907"/>
        <w:gridCol w:w="1026"/>
        <w:gridCol w:w="942"/>
        <w:gridCol w:w="930"/>
        <w:gridCol w:w="897"/>
        <w:gridCol w:w="892"/>
      </w:tblGrid>
      <w:tr w:rsidR="00E05A94" w:rsidRPr="0092189F" w:rsidTr="00C95DEB">
        <w:trPr>
          <w:trHeight w:val="615"/>
          <w:jc w:val="center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Наименование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Адрес сооружения, 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км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+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 xml:space="preserve">Протяженность сооружения, п. </w:t>
            </w:r>
            <w:proofErr w:type="gramStart"/>
            <w:r w:rsidRPr="00A44CF3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A44CF3">
              <w:rPr>
                <w:rFonts w:ascii="Times New Roman" w:hAnsi="Times New Roman"/>
                <w:color w:val="000000"/>
                <w:szCs w:val="22"/>
              </w:rPr>
              <w:t>Требуемый уровень содержания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Общее количество оцениваемых показателей дефектов содержания конструктивных элементов</w:t>
            </w:r>
          </w:p>
        </w:tc>
        <w:tc>
          <w:tcPr>
            <w:tcW w:w="3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Количество показателей с бальной оценкой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Усредненная оценка уровня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Оис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Относительное количество показателей с недопустимым уровнем содержания К2ис%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Фактический уровень содержания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искуственного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Коэфициент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снижения стоимости услуг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Ксн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.и</w:t>
            </w:r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с</w:t>
            </w:r>
            <w:proofErr w:type="spellEnd"/>
          </w:p>
        </w:tc>
      </w:tr>
      <w:tr w:rsidR="00E05A94" w:rsidRPr="0092189F" w:rsidTr="00C95DEB">
        <w:trPr>
          <w:trHeight w:val="2790"/>
          <w:jc w:val="center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</w:t>
            </w:r>
            <w:r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Итого обследовано сооружений 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</w:t>
            </w: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Из них имеют уровень содержания: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Недопустимый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"2")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DEB" w:rsidRPr="00C95DEB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 w:rsidR="00BD0266"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Допустимый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"3")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одов__________________________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Средний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"4")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</w:p>
        </w:tc>
        <w:tc>
          <w:tcPr>
            <w:tcW w:w="12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P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iCs/>
                <w:color w:val="000000"/>
                <w:szCs w:val="22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                      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_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BD0266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proofErr w:type="gramStart"/>
            <w:r w:rsidRPr="0092189F">
              <w:rPr>
                <w:rFonts w:ascii="Times New Roman" w:hAnsi="Times New Roman"/>
                <w:i/>
                <w:iCs/>
                <w:color w:val="000000"/>
                <w:szCs w:val="22"/>
              </w:rPr>
              <w:t>Высокий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(оценка в баллах - "5") - 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 xml:space="preserve"> сооружений ______________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  <w:proofErr w:type="gramEnd"/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r w:rsidRPr="0092189F">
              <w:rPr>
                <w:rFonts w:ascii="Times New Roman" w:hAnsi="Times New Roman"/>
                <w:color w:val="000000"/>
                <w:szCs w:val="22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39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iCs/>
                <w:color w:val="000000"/>
                <w:szCs w:val="22"/>
              </w:rPr>
              <w:t xml:space="preserve">                      </w:t>
            </w:r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надземных пешеходных переходов_________</w:t>
            </w:r>
            <w:r>
              <w:rPr>
                <w:rFonts w:ascii="Times New Roman" w:hAnsi="Times New Roman"/>
                <w:iCs/>
                <w:color w:val="000000"/>
                <w:szCs w:val="22"/>
              </w:rPr>
              <w:t>_________________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шт</w:t>
            </w:r>
            <w:proofErr w:type="spell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./</w:t>
            </w:r>
            <w:proofErr w:type="spell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п.</w:t>
            </w:r>
            <w:proofErr w:type="gramStart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м</w:t>
            </w:r>
            <w:proofErr w:type="spellEnd"/>
            <w:proofErr w:type="gramEnd"/>
            <w:r w:rsidRPr="00C95DEB">
              <w:rPr>
                <w:rFonts w:ascii="Times New Roman" w:hAnsi="Times New Roman"/>
                <w:iCs/>
                <w:color w:val="000000"/>
                <w:szCs w:val="22"/>
              </w:rPr>
              <w:t>.;</w:t>
            </w: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Не соответствует заданному уровню содержания: ________ 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92189F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водопропускных труб </w:t>
            </w:r>
          </w:p>
          <w:p w:rsidR="00E05A94" w:rsidRPr="0092189F" w:rsidRDefault="00BD0266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</w:p>
        </w:tc>
        <w:tc>
          <w:tcPr>
            <w:tcW w:w="2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92189F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92189F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92189F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92189F" w:rsidTr="00C95DEB">
        <w:trPr>
          <w:trHeight w:val="276"/>
          <w:jc w:val="center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266" w:rsidRDefault="00BD0266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2189F">
              <w:rPr>
                <w:rFonts w:ascii="Times New Roman" w:hAnsi="Times New Roman"/>
                <w:b/>
                <w:color w:val="000000"/>
                <w:szCs w:val="22"/>
              </w:rPr>
              <w:t xml:space="preserve">Представитель </w:t>
            </w:r>
            <w:r w:rsidRPr="000C5ED2">
              <w:rPr>
                <w:rFonts w:ascii="Times New Roman" w:hAnsi="Times New Roman"/>
                <w:b/>
                <w:color w:val="000000"/>
                <w:szCs w:val="22"/>
              </w:rPr>
              <w:t>Исполнителя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92189F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E05A94" w:rsidRPr="00DD0E63" w:rsidRDefault="00E05A94" w:rsidP="00E05A94">
      <w:pPr>
        <w:spacing w:line="240" w:lineRule="auto"/>
        <w:jc w:val="left"/>
        <w:rPr>
          <w:rFonts w:ascii="Times New Roman" w:hAnsi="Times New Roman"/>
          <w:sz w:val="24"/>
          <w:szCs w:val="24"/>
        </w:rPr>
        <w:sectPr w:rsidR="00E05A94" w:rsidRPr="00DD0E63" w:rsidSect="00C95DE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выполнении расчета показателей дефектов содержания конструктивного элемента и оценки </w:t>
      </w:r>
      <w:r>
        <w:rPr>
          <w:rFonts w:ascii="Times New Roman" w:hAnsi="Times New Roman"/>
          <w:sz w:val="24"/>
          <w:szCs w:val="24"/>
        </w:rPr>
        <w:t xml:space="preserve">уровня </w:t>
      </w:r>
      <w:r w:rsidRPr="00DD0E63">
        <w:rPr>
          <w:rFonts w:ascii="Times New Roman" w:hAnsi="Times New Roman"/>
          <w:sz w:val="24"/>
          <w:szCs w:val="24"/>
        </w:rPr>
        <w:t xml:space="preserve">содержания Объекта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tbl>
      <w:tblPr>
        <w:tblW w:w="9847" w:type="dxa"/>
        <w:tblInd w:w="93" w:type="dxa"/>
        <w:tblLook w:val="04A0" w:firstRow="1" w:lastRow="0" w:firstColumn="1" w:lastColumn="0" w:noHBand="0" w:noVBand="1"/>
      </w:tblPr>
      <w:tblGrid>
        <w:gridCol w:w="3077"/>
        <w:gridCol w:w="271"/>
        <w:gridCol w:w="932"/>
        <w:gridCol w:w="813"/>
        <w:gridCol w:w="271"/>
        <w:gridCol w:w="2106"/>
        <w:gridCol w:w="2106"/>
        <w:gridCol w:w="271"/>
      </w:tblGrid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Итоговая ведомость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бальной оценки фактического уровня содержания Объекта</w:t>
            </w: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искус</w:t>
            </w:r>
            <w:r w:rsidRPr="000C5E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твенный</w:t>
            </w:r>
            <w:proofErr w:type="gramEnd"/>
            <w:r w:rsidRPr="00DC212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сооружений линейного типа на сети автомобильных дорог)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характерный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период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отчетный месяц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Дата и время составления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Государственный контракт №      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от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98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искуственных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 сооружений ______шт./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п.м</w:t>
            </w:r>
            <w:proofErr w:type="spellEnd"/>
            <w:r w:rsidRPr="00DC2128">
              <w:rPr>
                <w:rFonts w:ascii="Times New Roman" w:hAnsi="Times New Roman"/>
                <w:color w:val="000000"/>
                <w:szCs w:val="22"/>
              </w:rPr>
              <w:t>., в том числе: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мостовых сооружений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тоннелей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галерей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водопропускных труб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 xml:space="preserve">надземных пешеходных </w:t>
            </w:r>
            <w:r w:rsidR="00C95DEB">
              <w:rPr>
                <w:rFonts w:ascii="Times New Roman" w:hAnsi="Times New Roman"/>
                <w:color w:val="000000"/>
                <w:szCs w:val="22"/>
              </w:rPr>
              <w:t>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подземных пешеходных переходов</w:t>
            </w:r>
          </w:p>
        </w:tc>
        <w:tc>
          <w:tcPr>
            <w:tcW w:w="3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подпорных стен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шт./</w:t>
            </w:r>
            <w:proofErr w:type="spellStart"/>
            <w:r w:rsidRPr="00DC2128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DC2128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DC2128">
              <w:rPr>
                <w:rFonts w:ascii="Times New Roman" w:hAnsi="Times New Roman"/>
                <w:color w:val="000000"/>
                <w:szCs w:val="22"/>
              </w:rPr>
              <w:t>.;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Зак</w:t>
            </w:r>
            <w:r>
              <w:rPr>
                <w:rFonts w:ascii="Times New Roman" w:hAnsi="Times New Roman"/>
                <w:color w:val="000000"/>
                <w:szCs w:val="22"/>
              </w:rPr>
              <w:t>а</w:t>
            </w:r>
            <w:r w:rsidRPr="00DC2128">
              <w:rPr>
                <w:rFonts w:ascii="Times New Roman" w:hAnsi="Times New Roman"/>
                <w:color w:val="000000"/>
                <w:szCs w:val="22"/>
              </w:rPr>
              <w:t>зчик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DC2128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DC2128" w:rsidTr="00C95DEB">
        <w:trPr>
          <w:trHeight w:val="276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Исполнитель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4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DC2128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  <w:sectPr w:rsidR="00E05A94" w:rsidSect="00C95DE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980"/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800"/>
      </w:tblGrid>
      <w:tr w:rsidR="00E05A94" w:rsidRPr="00C8106E" w:rsidTr="00C95DEB">
        <w:trPr>
          <w:trHeight w:val="85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№ 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п</w:t>
            </w:r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/п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Наименование группы искусственных сооружений 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Количество и протяженность иску</w:t>
            </w:r>
            <w:r>
              <w:rPr>
                <w:rFonts w:ascii="Times New Roman" w:hAnsi="Times New Roman"/>
                <w:color w:val="000000"/>
                <w:szCs w:val="22"/>
              </w:rPr>
              <w:t>с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ственных сооружений</w:t>
            </w:r>
          </w:p>
        </w:tc>
        <w:tc>
          <w:tcPr>
            <w:tcW w:w="78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Количество и протяженность сооружений, соответствующих уровню содержания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Усредненная оценка уровня содержания группы искусственных сооружений</w:t>
            </w:r>
          </w:p>
        </w:tc>
      </w:tr>
      <w:tr w:rsidR="00E05A94" w:rsidRPr="00C8106E" w:rsidTr="00C95DEB">
        <w:trPr>
          <w:trHeight w:val="72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Недопустимый (Балл "2")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Допустимый            (Балл "3")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Средний                                (Балл "4")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Высокий                 (Балл "5")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шт.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 w:rsidRPr="00C8106E">
              <w:rPr>
                <w:rFonts w:ascii="Times New Roman" w:hAnsi="Times New Roman"/>
                <w:color w:val="000000"/>
                <w:szCs w:val="22"/>
              </w:rPr>
              <w:t>п.</w:t>
            </w:r>
            <w:proofErr w:type="gramStart"/>
            <w:r w:rsidRPr="00C8106E">
              <w:rPr>
                <w:rFonts w:ascii="Times New Roman" w:hAnsi="Times New Roman"/>
                <w:color w:val="000000"/>
                <w:szCs w:val="22"/>
              </w:rPr>
              <w:t>м</w:t>
            </w:r>
            <w:proofErr w:type="spellEnd"/>
            <w:proofErr w:type="gramEnd"/>
            <w:r w:rsidRPr="00C8106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Мостовые сооружения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Водопропускные трубы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C95DEB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EB" w:rsidRDefault="00C95DEB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BD0266" w:rsidP="00BD026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Н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адземны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пешеходны</w:t>
            </w:r>
            <w:r>
              <w:rPr>
                <w:rFonts w:ascii="Times New Roman" w:hAnsi="Times New Roman"/>
                <w:color w:val="000000"/>
                <w:szCs w:val="22"/>
              </w:rPr>
              <w:t>е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 xml:space="preserve"> переход</w:t>
            </w:r>
            <w:r>
              <w:rPr>
                <w:rFonts w:ascii="Times New Roman" w:hAnsi="Times New Roman"/>
                <w:color w:val="000000"/>
                <w:szCs w:val="22"/>
              </w:rPr>
              <w:t>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EB" w:rsidRPr="00C8106E" w:rsidRDefault="00C95DEB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Итого по сети дорог: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Усредненный уровень содержания м</w:t>
            </w:r>
            <w:r>
              <w:rPr>
                <w:rFonts w:ascii="Times New Roman" w:hAnsi="Times New Roman"/>
                <w:color w:val="000000"/>
                <w:szCs w:val="22"/>
              </w:rPr>
              <w:t>остовых сооружений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Усредненный уровень содержания в</w:t>
            </w:r>
            <w:r>
              <w:rPr>
                <w:rFonts w:ascii="Times New Roman" w:hAnsi="Times New Roman"/>
                <w:color w:val="000000"/>
                <w:szCs w:val="22"/>
              </w:rPr>
              <w:t>одопропускных труб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E05A94" w:rsidRPr="00C8106E" w:rsidTr="00C95DEB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 xml:space="preserve">Усредненный уровень содержания </w:t>
            </w:r>
            <w:r w:rsidRPr="00BD0266">
              <w:rPr>
                <w:rFonts w:ascii="Times New Roman" w:hAnsi="Times New Roman"/>
                <w:color w:val="000000"/>
                <w:szCs w:val="22"/>
              </w:rPr>
              <w:t>надземных пешеходных переходов</w:t>
            </w:r>
            <w:r w:rsidRPr="00C8106E">
              <w:rPr>
                <w:rFonts w:ascii="Times New Roman" w:hAnsi="Times New Roman"/>
                <w:color w:val="000000"/>
                <w:szCs w:val="22"/>
              </w:rPr>
              <w:t>:</w:t>
            </w:r>
          </w:p>
        </w:tc>
      </w:tr>
      <w:tr w:rsidR="00BD0266" w:rsidRPr="00C8106E" w:rsidTr="00CC7D55">
        <w:trPr>
          <w:trHeight w:val="276"/>
        </w:trPr>
        <w:tc>
          <w:tcPr>
            <w:tcW w:w="152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266" w:rsidRPr="00C8106E" w:rsidRDefault="00BD0266" w:rsidP="00CC7D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8106E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E05A94" w:rsidRPr="00C8106E" w:rsidTr="00C95DEB">
        <w:trPr>
          <w:trHeight w:val="276"/>
        </w:trPr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Заказчика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A94" w:rsidRPr="004B2AAB" w:rsidRDefault="00E05A94" w:rsidP="00C95DEB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B2AAB">
              <w:rPr>
                <w:rFonts w:ascii="Times New Roman" w:hAnsi="Times New Roman"/>
                <w:b/>
                <w:color w:val="000000"/>
                <w:szCs w:val="22"/>
              </w:rPr>
              <w:t>Представитель Исполнителя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A94" w:rsidRPr="00C8106E" w:rsidRDefault="00E05A94" w:rsidP="00C95DE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E05A94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E05A94" w:rsidRPr="00E20185" w:rsidRDefault="00E05A94" w:rsidP="00E05A94">
      <w:pPr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DD0E63">
        <w:rPr>
          <w:rFonts w:ascii="Times New Roman" w:hAnsi="Times New Roman"/>
          <w:sz w:val="24"/>
          <w:szCs w:val="24"/>
        </w:rPr>
        <w:t xml:space="preserve">Примечание: При </w:t>
      </w:r>
      <w:r>
        <w:rPr>
          <w:rFonts w:ascii="Times New Roman" w:hAnsi="Times New Roman"/>
          <w:sz w:val="24"/>
          <w:szCs w:val="24"/>
        </w:rPr>
        <w:t>определении у</w:t>
      </w:r>
      <w:r w:rsidRPr="00DD0E63">
        <w:rPr>
          <w:rFonts w:ascii="Times New Roman" w:hAnsi="Times New Roman"/>
          <w:sz w:val="24"/>
          <w:szCs w:val="24"/>
        </w:rPr>
        <w:t>средненн</w:t>
      </w:r>
      <w:r>
        <w:rPr>
          <w:rFonts w:ascii="Times New Roman" w:hAnsi="Times New Roman"/>
          <w:sz w:val="24"/>
          <w:szCs w:val="24"/>
        </w:rPr>
        <w:t>ой</w:t>
      </w:r>
      <w:r w:rsidRPr="00DD0E63">
        <w:rPr>
          <w:rFonts w:ascii="Times New Roman" w:hAnsi="Times New Roman"/>
          <w:sz w:val="24"/>
          <w:szCs w:val="24"/>
        </w:rPr>
        <w:t xml:space="preserve"> оценк</w:t>
      </w:r>
      <w:r>
        <w:rPr>
          <w:rFonts w:ascii="Times New Roman" w:hAnsi="Times New Roman"/>
          <w:sz w:val="24"/>
          <w:szCs w:val="24"/>
        </w:rPr>
        <w:t>и</w:t>
      </w:r>
      <w:r w:rsidRPr="00DD0E63">
        <w:rPr>
          <w:rFonts w:ascii="Times New Roman" w:hAnsi="Times New Roman"/>
          <w:sz w:val="24"/>
          <w:szCs w:val="24"/>
        </w:rPr>
        <w:t xml:space="preserve"> уровня содержания группы искусственных сооружений руководствоваться </w:t>
      </w:r>
      <w:r w:rsidR="008C7E31" w:rsidRPr="008C7E31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8C7E31" w:rsidRPr="008C7E31">
        <w:rPr>
          <w:rFonts w:ascii="Times New Roman" w:hAnsi="Times New Roman"/>
          <w:sz w:val="24"/>
          <w:szCs w:val="24"/>
        </w:rPr>
        <w:t>Р</w:t>
      </w:r>
      <w:proofErr w:type="gramEnd"/>
      <w:r w:rsidR="008C7E31" w:rsidRPr="008C7E31">
        <w:rPr>
          <w:rFonts w:ascii="Times New Roman" w:hAnsi="Times New Roman"/>
          <w:sz w:val="24"/>
          <w:szCs w:val="24"/>
        </w:rPr>
        <w:t xml:space="preserve"> 59982-2022 «Дороги автомобильные общего пользования. Эксплуатация. Правила оценки и приемки» и </w:t>
      </w:r>
      <w:r w:rsidRPr="00DD0E63">
        <w:rPr>
          <w:rFonts w:ascii="Times New Roman" w:hAnsi="Times New Roman"/>
          <w:sz w:val="24"/>
          <w:szCs w:val="24"/>
        </w:rPr>
        <w:t xml:space="preserve">ОДМ 218.11.004-2020 «Методические рекомендации по порядку </w:t>
      </w:r>
      <w:proofErr w:type="gramStart"/>
      <w:r w:rsidRPr="00DD0E63">
        <w:rPr>
          <w:rFonts w:ascii="Times New Roman" w:hAnsi="Times New Roman"/>
          <w:sz w:val="24"/>
          <w:szCs w:val="24"/>
        </w:rPr>
        <w:t>проведения оценки уровня содержания автомобильных дорог общего пользования федерального значения</w:t>
      </w:r>
      <w:proofErr w:type="gramEnd"/>
      <w:r w:rsidRPr="00DD0E63">
        <w:rPr>
          <w:rFonts w:ascii="Times New Roman" w:hAnsi="Times New Roman"/>
          <w:sz w:val="24"/>
          <w:szCs w:val="24"/>
        </w:rPr>
        <w:t>».</w:t>
      </w:r>
    </w:p>
    <w:p w:rsidR="00E05A94" w:rsidRDefault="00E05A94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F3CF6" w:rsidRDefault="002F3CF6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741" w:type="dxa"/>
        <w:tblInd w:w="93" w:type="dxa"/>
        <w:tblLook w:val="04A0" w:firstRow="1" w:lastRow="0" w:firstColumn="1" w:lastColumn="0" w:noHBand="0" w:noVBand="1"/>
      </w:tblPr>
      <w:tblGrid>
        <w:gridCol w:w="1328"/>
        <w:gridCol w:w="4100"/>
        <w:gridCol w:w="460"/>
        <w:gridCol w:w="880"/>
        <w:gridCol w:w="1364"/>
        <w:gridCol w:w="3321"/>
        <w:gridCol w:w="2668"/>
        <w:gridCol w:w="560"/>
        <w:gridCol w:w="480"/>
        <w:gridCol w:w="580"/>
      </w:tblGrid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200" w:line="276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bookmarkStart w:id="1" w:name="RANGE!A3:J45"/>
            <w:bookmarkEnd w:id="1"/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870"/>
        </w:trPr>
        <w:tc>
          <w:tcPr>
            <w:tcW w:w="13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 xml:space="preserve">Федеральное казенное учреждение "Управление автомобильной магистрали Москва-Харьков Федерального дорожного агентства"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705"/>
        </w:trPr>
        <w:tc>
          <w:tcPr>
            <w:tcW w:w="13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28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5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18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Номер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документа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Дата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9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СПРАВКА</w:t>
            </w:r>
          </w:p>
        </w:tc>
      </w:tr>
      <w:tr w:rsidR="00140AA0" w:rsidRPr="00140AA0" w:rsidTr="00140AA0">
        <w:trPr>
          <w:trHeight w:val="300"/>
        </w:trPr>
        <w:tc>
          <w:tcPr>
            <w:tcW w:w="157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426E9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СТОИМОСТИ 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16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объектов,  видов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6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оказанных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(выполненных работ)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, руб.</w:t>
            </w:r>
          </w:p>
        </w:tc>
      </w:tr>
      <w:tr w:rsidR="00140AA0" w:rsidRPr="00140AA0" w:rsidTr="00140AA0">
        <w:trPr>
          <w:trHeight w:val="945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(выполнения работ)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 начала года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187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2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660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Содержание </w:t>
            </w:r>
            <w:r>
              <w:rPr>
                <w:rFonts w:ascii="Times New Roman" w:hAnsi="Times New Roman"/>
                <w:color w:val="000000"/>
                <w:szCs w:val="22"/>
              </w:rPr>
              <w:t>искусственных сооружений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сумма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с учетом НДС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18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69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60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50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W w:w="15853" w:type="dxa"/>
        <w:tblInd w:w="93" w:type="dxa"/>
        <w:tblLook w:val="04A0" w:firstRow="1" w:lastRow="0" w:firstColumn="1" w:lastColumn="0" w:noHBand="0" w:noVBand="1"/>
      </w:tblPr>
      <w:tblGrid>
        <w:gridCol w:w="1064"/>
        <w:gridCol w:w="4100"/>
        <w:gridCol w:w="460"/>
        <w:gridCol w:w="800"/>
        <w:gridCol w:w="1720"/>
        <w:gridCol w:w="3321"/>
        <w:gridCol w:w="2668"/>
        <w:gridCol w:w="540"/>
        <w:gridCol w:w="560"/>
        <w:gridCol w:w="620"/>
      </w:tblGrid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FF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Источник финансирования </w:t>
            </w:r>
            <w:r w:rsidRPr="00140AA0">
              <w:rPr>
                <w:rFonts w:ascii="Times New Roman" w:hAnsi="Times New Roman"/>
                <w:color w:val="000000"/>
                <w:szCs w:val="22"/>
                <w:u w:val="single"/>
              </w:rPr>
              <w:t>Федеральный бюджет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Код</w:t>
            </w:r>
          </w:p>
        </w:tc>
      </w:tr>
      <w:tr w:rsidR="00140AA0" w:rsidRPr="00140AA0" w:rsidTr="00140AA0">
        <w:trPr>
          <w:trHeight w:val="1035"/>
        </w:trPr>
        <w:tc>
          <w:tcPr>
            <w:tcW w:w="10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Заказчик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Федеральное казенное учреждение "Управление автомобильной магистрали Москва-Харьков Федерального дорожного агентства"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03414937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302001,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г</w:t>
            </w:r>
            <w:proofErr w:type="gramStart"/>
            <w:r w:rsidRPr="00140AA0">
              <w:rPr>
                <w:rFonts w:ascii="Times New Roman" w:hAnsi="Times New Roman"/>
                <w:color w:val="000000"/>
                <w:szCs w:val="22"/>
              </w:rPr>
              <w:t>.О</w:t>
            </w:r>
            <w:proofErr w:type="gramEnd"/>
            <w:r w:rsidRPr="00140AA0">
              <w:rPr>
                <w:rFonts w:ascii="Times New Roman" w:hAnsi="Times New Roman"/>
                <w:color w:val="000000"/>
                <w:szCs w:val="22"/>
              </w:rPr>
              <w:t>рел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, </w:t>
            </w:r>
            <w:proofErr w:type="spellStart"/>
            <w:r w:rsidRPr="00140AA0">
              <w:rPr>
                <w:rFonts w:ascii="Times New Roman" w:hAnsi="Times New Roman"/>
                <w:color w:val="000000"/>
                <w:szCs w:val="22"/>
              </w:rPr>
              <w:t>ул.Комсомольская</w:t>
            </w:r>
            <w:proofErr w:type="spellEnd"/>
            <w:r w:rsidRPr="00140AA0">
              <w:rPr>
                <w:rFonts w:ascii="Times New Roman" w:hAnsi="Times New Roman"/>
                <w:color w:val="000000"/>
                <w:szCs w:val="22"/>
              </w:rPr>
              <w:t>, 15, тел./факс +7-4862-75-07-85/47-01-05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450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(Головной исполнитель)  </w:t>
            </w: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  <w:u w:val="single"/>
              </w:rPr>
              <w:t xml:space="preserve">    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73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Исполнитель (по субдоговору)  _______________________________________     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 ОКПО</w:t>
            </w: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120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Объект</w:t>
            </w:r>
          </w:p>
        </w:tc>
        <w:tc>
          <w:tcPr>
            <w:tcW w:w="7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(наименование, адрес)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54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деятельности по ОКДП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 </w:t>
            </w:r>
          </w:p>
        </w:tc>
      </w:tr>
      <w:tr w:rsidR="00140AA0" w:rsidRPr="00140AA0" w:rsidTr="00140AA0">
        <w:trPr>
          <w:trHeight w:val="6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Договор оказания услуг</w:t>
            </w:r>
            <w:r w:rsidR="005A315C">
              <w:rPr>
                <w:rFonts w:ascii="Times New Roman" w:hAnsi="Times New Roman"/>
                <w:color w:val="000000"/>
                <w:szCs w:val="22"/>
              </w:rPr>
              <w:t xml:space="preserve"> (выполнения работ)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 (контракт)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Дополнительное соглашение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номер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Вид операции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140AA0">
              <w:rPr>
                <w:rFonts w:ascii="Times New Roman" w:hAnsi="Times New Roman"/>
                <w:szCs w:val="22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 xml:space="preserve">Номер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документа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 xml:space="preserve">Дата </w:t>
            </w:r>
            <w:r w:rsidRPr="00140AA0">
              <w:rPr>
                <w:rFonts w:ascii="Times New Roman" w:hAnsi="Times New Roman"/>
                <w:color w:val="000000"/>
                <w:szCs w:val="22"/>
              </w:rPr>
              <w:lastRenderedPageBreak/>
              <w:t>составления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Отчетный период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с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по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15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</w:tc>
      </w:tr>
      <w:tr w:rsidR="00140AA0" w:rsidRPr="00140AA0" w:rsidTr="00140AA0">
        <w:trPr>
          <w:trHeight w:val="315"/>
        </w:trPr>
        <w:tc>
          <w:tcPr>
            <w:tcW w:w="158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426E9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ОКАЗАННЫХ УСЛУГ</w:t>
            </w:r>
            <w:r w:rsidR="005A31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40AA0" w:rsidRPr="00140AA0" w:rsidTr="00140AA0">
        <w:trPr>
          <w:trHeight w:val="315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Договорная стоимость в соответствии с договором оказания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(выполнения работ)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Всего   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5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на 20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>__</w:t>
            </w: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руб.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435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Номер по порядку</w:t>
            </w:r>
          </w:p>
        </w:tc>
        <w:tc>
          <w:tcPr>
            <w:tcW w:w="5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услуги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(работы)</w:t>
            </w:r>
          </w:p>
        </w:tc>
        <w:tc>
          <w:tcPr>
            <w:tcW w:w="7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5A315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(выполнени</w:t>
            </w:r>
            <w:r w:rsidR="005A3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="005A315C" w:rsidRPr="005A315C">
              <w:rPr>
                <w:rFonts w:ascii="Times New Roman" w:hAnsi="Times New Roman"/>
                <w:color w:val="000000"/>
                <w:sz w:val="24"/>
                <w:szCs w:val="24"/>
              </w:rPr>
              <w:t>работ)</w:t>
            </w:r>
          </w:p>
        </w:tc>
      </w:tr>
      <w:tr w:rsidR="00140AA0" w:rsidRPr="00140AA0" w:rsidTr="00140AA0">
        <w:trPr>
          <w:trHeight w:val="945"/>
        </w:trPr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Цена за единицу, руб.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Стоимость, руб.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8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3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40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по акту к оплате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. НДС 20%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140AA0" w:rsidRPr="00140AA0" w:rsidTr="00140AA0">
        <w:trPr>
          <w:trHeight w:val="34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76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Сдал: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0AA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25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99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Принял: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7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0AA0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Принял: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AA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(должность)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(подпись)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40AA0">
              <w:rPr>
                <w:rFonts w:ascii="Times New Roman" w:hAnsi="Times New Roman"/>
                <w:color w:val="000000"/>
                <w:sz w:val="20"/>
              </w:rPr>
              <w:t>(расшифровка подписи)</w:t>
            </w:r>
          </w:p>
        </w:tc>
      </w:tr>
      <w:tr w:rsidR="00140AA0" w:rsidRPr="00140AA0" w:rsidTr="00140AA0">
        <w:trPr>
          <w:trHeight w:val="315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0AA0" w:rsidRPr="00140AA0" w:rsidTr="00140AA0">
        <w:trPr>
          <w:trHeight w:val="870"/>
        </w:trPr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140AA0">
              <w:rPr>
                <w:rFonts w:ascii="Times New Roman" w:hAnsi="Times New Roman"/>
                <w:color w:val="000000"/>
                <w:szCs w:val="22"/>
              </w:rPr>
              <w:t>дата__________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AA0" w:rsidRPr="00140AA0" w:rsidRDefault="00140AA0" w:rsidP="00140AA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0AA0" w:rsidRDefault="00140AA0" w:rsidP="008C2B9C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left="0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0E2706">
        <w:rPr>
          <w:rFonts w:ascii="Times New Roman" w:eastAsia="Calibri" w:hAnsi="Times New Roman"/>
          <w:b/>
          <w:sz w:val="28"/>
          <w:szCs w:val="28"/>
        </w:rPr>
        <w:t xml:space="preserve">Представитель Заказчика                             </w:t>
      </w:r>
      <w:r w:rsidR="00614C3A" w:rsidRPr="000E2706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614C3A">
        <w:rPr>
          <w:rFonts w:ascii="Times New Roman" w:eastAsia="Calibri" w:hAnsi="Times New Roman"/>
          <w:b/>
          <w:sz w:val="28"/>
          <w:szCs w:val="28"/>
        </w:rPr>
        <w:t>ь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 w:firstLine="0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>_________________________                       __________________________</w:t>
      </w:r>
    </w:p>
    <w:p w:rsidR="000E2706" w:rsidRPr="000E2706" w:rsidRDefault="000E2706" w:rsidP="008C2B9C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E2706">
        <w:rPr>
          <w:rFonts w:ascii="Times New Roman" w:eastAsia="Calibri" w:hAnsi="Times New Roman"/>
          <w:sz w:val="28"/>
          <w:szCs w:val="28"/>
        </w:rPr>
        <w:t xml:space="preserve">  </w:t>
      </w:r>
    </w:p>
    <w:p w:rsidR="00E05A94" w:rsidRDefault="00E05A94" w:rsidP="008C2B9C">
      <w:pPr>
        <w:spacing w:line="240" w:lineRule="auto"/>
      </w:pPr>
    </w:p>
    <w:p w:rsidR="008B0DB7" w:rsidRPr="00E05A94" w:rsidRDefault="00E05A94" w:rsidP="00E05A94">
      <w:pPr>
        <w:tabs>
          <w:tab w:val="left" w:pos="2562"/>
        </w:tabs>
      </w:pPr>
      <w:r>
        <w:tab/>
      </w:r>
    </w:p>
    <w:sectPr w:rsidR="008B0DB7" w:rsidRPr="00E05A94" w:rsidSect="00E05A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71"/>
    <w:rsid w:val="000E2706"/>
    <w:rsid w:val="00140AA0"/>
    <w:rsid w:val="001639FE"/>
    <w:rsid w:val="00175148"/>
    <w:rsid w:val="001B03A5"/>
    <w:rsid w:val="001D3C71"/>
    <w:rsid w:val="001D6FD9"/>
    <w:rsid w:val="001E74E9"/>
    <w:rsid w:val="001F326C"/>
    <w:rsid w:val="001F4CCD"/>
    <w:rsid w:val="002F3CF6"/>
    <w:rsid w:val="00333561"/>
    <w:rsid w:val="00387065"/>
    <w:rsid w:val="003C0BAD"/>
    <w:rsid w:val="00414C06"/>
    <w:rsid w:val="004235DF"/>
    <w:rsid w:val="00426E90"/>
    <w:rsid w:val="00463B8C"/>
    <w:rsid w:val="004B2571"/>
    <w:rsid w:val="00565724"/>
    <w:rsid w:val="00567A52"/>
    <w:rsid w:val="00573E03"/>
    <w:rsid w:val="00574EB6"/>
    <w:rsid w:val="0059314A"/>
    <w:rsid w:val="005A315C"/>
    <w:rsid w:val="005E2E5E"/>
    <w:rsid w:val="00614C3A"/>
    <w:rsid w:val="006200E3"/>
    <w:rsid w:val="006800E4"/>
    <w:rsid w:val="006A16F2"/>
    <w:rsid w:val="006F73F3"/>
    <w:rsid w:val="00701FC9"/>
    <w:rsid w:val="00720142"/>
    <w:rsid w:val="00722016"/>
    <w:rsid w:val="007B01BD"/>
    <w:rsid w:val="007C4B0F"/>
    <w:rsid w:val="0083363B"/>
    <w:rsid w:val="00876041"/>
    <w:rsid w:val="008B0DB7"/>
    <w:rsid w:val="008C2B9C"/>
    <w:rsid w:val="008C7E31"/>
    <w:rsid w:val="0090006E"/>
    <w:rsid w:val="00955AD4"/>
    <w:rsid w:val="009C6C77"/>
    <w:rsid w:val="00A304B5"/>
    <w:rsid w:val="00AA273A"/>
    <w:rsid w:val="00AA5822"/>
    <w:rsid w:val="00AB655B"/>
    <w:rsid w:val="00AE5D3F"/>
    <w:rsid w:val="00B059C4"/>
    <w:rsid w:val="00B51573"/>
    <w:rsid w:val="00B674DD"/>
    <w:rsid w:val="00B678EA"/>
    <w:rsid w:val="00BD0266"/>
    <w:rsid w:val="00C721AB"/>
    <w:rsid w:val="00C95DEB"/>
    <w:rsid w:val="00CC5A0E"/>
    <w:rsid w:val="00CF4531"/>
    <w:rsid w:val="00D0385F"/>
    <w:rsid w:val="00D05219"/>
    <w:rsid w:val="00D62D19"/>
    <w:rsid w:val="00D90F09"/>
    <w:rsid w:val="00DB4D56"/>
    <w:rsid w:val="00DC0593"/>
    <w:rsid w:val="00DE2B7B"/>
    <w:rsid w:val="00E05A94"/>
    <w:rsid w:val="00E15642"/>
    <w:rsid w:val="00EB0EFB"/>
    <w:rsid w:val="00EF758A"/>
    <w:rsid w:val="00F55CAA"/>
    <w:rsid w:val="00F7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6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D21DF-5D23-4A9D-A229-F3BDC135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BDBD4182</Template>
  <TotalTime>75</TotalTime>
  <Pages>16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44</cp:revision>
  <dcterms:created xsi:type="dcterms:W3CDTF">2017-12-06T14:05:00Z</dcterms:created>
  <dcterms:modified xsi:type="dcterms:W3CDTF">2026-06-24T11:54:00Z</dcterms:modified>
</cp:coreProperties>
</file>